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0329" w:rsidRPr="004175DE" w:rsidRDefault="00640329" w:rsidP="00640329">
      <w:pPr>
        <w:jc w:val="center"/>
        <w:rPr>
          <w:b/>
          <w:sz w:val="72"/>
          <w:szCs w:val="72"/>
        </w:rPr>
      </w:pPr>
      <w:r w:rsidRPr="004175DE">
        <w:rPr>
          <w:b/>
          <w:sz w:val="72"/>
          <w:szCs w:val="72"/>
        </w:rPr>
        <w:t>Aufnahme in die Volksschule</w:t>
      </w:r>
    </w:p>
    <w:p w:rsidR="00640329" w:rsidRPr="004175DE" w:rsidRDefault="00640329" w:rsidP="00640329">
      <w:pPr>
        <w:jc w:val="center"/>
        <w:rPr>
          <w:b/>
          <w:sz w:val="72"/>
          <w:szCs w:val="72"/>
        </w:rPr>
      </w:pPr>
      <w:r w:rsidRPr="004175DE">
        <w:rPr>
          <w:b/>
          <w:sz w:val="72"/>
          <w:szCs w:val="72"/>
        </w:rPr>
        <w:t>für das Schuljahr 2019/20</w:t>
      </w:r>
    </w:p>
    <w:p w:rsidR="007F1D3C" w:rsidRPr="004175DE" w:rsidRDefault="007F1D3C" w:rsidP="00640329">
      <w:pPr>
        <w:jc w:val="center"/>
        <w:rPr>
          <w:b/>
          <w:sz w:val="24"/>
          <w:szCs w:val="24"/>
        </w:rPr>
      </w:pPr>
    </w:p>
    <w:p w:rsidR="00640329" w:rsidRPr="00640329" w:rsidRDefault="00640329" w:rsidP="00640329">
      <w:pPr>
        <w:autoSpaceDE w:val="0"/>
        <w:autoSpaceDN w:val="0"/>
        <w:adjustRightInd w:val="0"/>
        <w:spacing w:after="0" w:line="240" w:lineRule="auto"/>
        <w:rPr>
          <w:rFonts w:ascii="Verdana-Bold" w:hAnsi="Verdana-Bold" w:cs="Verdana-Bold"/>
          <w:b/>
          <w:bCs/>
          <w:color w:val="000000"/>
          <w:sz w:val="32"/>
          <w:szCs w:val="32"/>
        </w:rPr>
      </w:pPr>
      <w:r w:rsidRPr="00640329">
        <w:rPr>
          <w:rFonts w:ascii="Verdana-Bold" w:hAnsi="Verdana-Bold" w:cs="Verdana-Bold"/>
          <w:b/>
          <w:bCs/>
          <w:color w:val="000000"/>
          <w:sz w:val="32"/>
          <w:szCs w:val="32"/>
        </w:rPr>
        <w:t>I. Allgemeine Schulpflicht</w:t>
      </w:r>
    </w:p>
    <w:p w:rsidR="00640329" w:rsidRPr="00640329" w:rsidRDefault="00640329" w:rsidP="00640329">
      <w:pPr>
        <w:autoSpaceDE w:val="0"/>
        <w:autoSpaceDN w:val="0"/>
        <w:adjustRightInd w:val="0"/>
        <w:spacing w:after="0" w:line="240" w:lineRule="auto"/>
        <w:rPr>
          <w:rFonts w:ascii="Verdana" w:hAnsi="Verdana" w:cs="Verdana"/>
          <w:color w:val="FF0000"/>
          <w:sz w:val="24"/>
          <w:szCs w:val="24"/>
        </w:rPr>
      </w:pPr>
      <w:r w:rsidRPr="00640329">
        <w:rPr>
          <w:rFonts w:ascii="Verdana" w:hAnsi="Verdana" w:cs="Verdana"/>
          <w:color w:val="FF0000"/>
          <w:sz w:val="24"/>
          <w:szCs w:val="24"/>
        </w:rPr>
        <w:t>Die allgemeine Schulpflicht beginnt mit dem auf die Vollendung des sechsten Lebensjahres folgenden 1. September. Wenn die Geburt des Kindes vor dem gemäß dem Mutter-Kind-Pass als Tag der Geburt festgestellten Tag erfolgte, dann tritt für die Bestimmung des Beginns der allgemeinen Schulpflicht auf Wunsch der Erziehungsberechtigten dieser Tag an die Stelle des Tages der Geburt. Ein derartiger Wunsch ist im Zuge der Schülereinschreibung unter gleichzeitiger Vorlage des Mutter-Kind-Passes vorzubringen. Der Schulleiter oder die Schulleiterin hat den sich daraus ergebenden Beginn der allgemeinen Schulpflicht den Erziehungsberechtigten schriftlich zu bestätigen.</w:t>
      </w:r>
    </w:p>
    <w:p w:rsidR="00640329" w:rsidRDefault="00640329" w:rsidP="00640329">
      <w:pPr>
        <w:autoSpaceDE w:val="0"/>
        <w:autoSpaceDN w:val="0"/>
        <w:adjustRightInd w:val="0"/>
        <w:spacing w:after="0" w:line="240" w:lineRule="auto"/>
        <w:rPr>
          <w:rFonts w:ascii="Verdana" w:hAnsi="Verdana" w:cs="Verdana"/>
          <w:color w:val="FF0000"/>
          <w:sz w:val="20"/>
          <w:szCs w:val="20"/>
        </w:rPr>
      </w:pPr>
    </w:p>
    <w:p w:rsidR="00640329" w:rsidRDefault="00640329" w:rsidP="00640329">
      <w:pPr>
        <w:autoSpaceDE w:val="0"/>
        <w:autoSpaceDN w:val="0"/>
        <w:adjustRightInd w:val="0"/>
        <w:spacing w:after="0" w:line="240" w:lineRule="auto"/>
        <w:rPr>
          <w:rFonts w:ascii="Verdana" w:hAnsi="Verdana" w:cs="Verdana"/>
          <w:color w:val="FF0000"/>
          <w:sz w:val="20"/>
          <w:szCs w:val="20"/>
        </w:rPr>
      </w:pPr>
    </w:p>
    <w:p w:rsidR="00640329" w:rsidRDefault="00640329" w:rsidP="00640329">
      <w:pPr>
        <w:autoSpaceDE w:val="0"/>
        <w:autoSpaceDN w:val="0"/>
        <w:adjustRightInd w:val="0"/>
        <w:spacing w:after="0" w:line="240" w:lineRule="auto"/>
        <w:rPr>
          <w:rFonts w:ascii="Verdana" w:hAnsi="Verdana" w:cs="Verdana"/>
          <w:color w:val="FF0000"/>
          <w:sz w:val="20"/>
          <w:szCs w:val="20"/>
        </w:rPr>
      </w:pPr>
    </w:p>
    <w:p w:rsidR="00640329" w:rsidRDefault="00640329" w:rsidP="00640329">
      <w:pPr>
        <w:autoSpaceDE w:val="0"/>
        <w:autoSpaceDN w:val="0"/>
        <w:adjustRightInd w:val="0"/>
        <w:spacing w:after="0" w:line="240" w:lineRule="auto"/>
        <w:rPr>
          <w:rFonts w:ascii="Verdana-Bold" w:hAnsi="Verdana-Bold" w:cs="Verdana-Bold"/>
          <w:b/>
          <w:bCs/>
          <w:color w:val="000000"/>
          <w:sz w:val="32"/>
          <w:szCs w:val="32"/>
        </w:rPr>
      </w:pPr>
      <w:r w:rsidRPr="00640329">
        <w:rPr>
          <w:rFonts w:ascii="Verdana-Bold" w:hAnsi="Verdana-Bold" w:cs="Verdana-Bold"/>
          <w:b/>
          <w:bCs/>
          <w:color w:val="000000"/>
          <w:sz w:val="32"/>
          <w:szCs w:val="32"/>
        </w:rPr>
        <w:t>II. Administrative Schülereinschreibung</w:t>
      </w:r>
    </w:p>
    <w:p w:rsidR="007F1D3C" w:rsidRPr="00640329" w:rsidRDefault="007F1D3C" w:rsidP="00640329">
      <w:pPr>
        <w:autoSpaceDE w:val="0"/>
        <w:autoSpaceDN w:val="0"/>
        <w:adjustRightInd w:val="0"/>
        <w:spacing w:after="0" w:line="240" w:lineRule="auto"/>
        <w:rPr>
          <w:rFonts w:ascii="Verdana-Bold" w:hAnsi="Verdana-Bold" w:cs="Verdana-Bold"/>
          <w:b/>
          <w:bCs/>
          <w:color w:val="000000"/>
          <w:sz w:val="32"/>
          <w:szCs w:val="32"/>
        </w:rPr>
      </w:pPr>
    </w:p>
    <w:p w:rsidR="00640329" w:rsidRPr="007F1D3C" w:rsidRDefault="00640329" w:rsidP="00640329">
      <w:pPr>
        <w:autoSpaceDE w:val="0"/>
        <w:autoSpaceDN w:val="0"/>
        <w:adjustRightInd w:val="0"/>
        <w:spacing w:after="0" w:line="240" w:lineRule="auto"/>
        <w:rPr>
          <w:rFonts w:ascii="Verdana" w:hAnsi="Verdana" w:cs="Verdana"/>
          <w:color w:val="000000"/>
          <w:sz w:val="32"/>
          <w:szCs w:val="32"/>
        </w:rPr>
      </w:pPr>
      <w:r w:rsidRPr="007F1D3C">
        <w:rPr>
          <w:rFonts w:ascii="Verdana" w:hAnsi="Verdana" w:cs="Verdana"/>
          <w:color w:val="000000"/>
          <w:sz w:val="32"/>
          <w:szCs w:val="32"/>
        </w:rPr>
        <w:t xml:space="preserve">An der Volksschule </w:t>
      </w:r>
      <w:r w:rsidRPr="007F1D3C">
        <w:rPr>
          <w:rFonts w:ascii="Verdana" w:hAnsi="Verdana" w:cs="Verdana"/>
          <w:b/>
          <w:color w:val="000000"/>
          <w:sz w:val="32"/>
          <w:szCs w:val="32"/>
        </w:rPr>
        <w:t>ENGERWITZDORF-MITTERTREFFLING</w:t>
      </w:r>
      <w:r w:rsidRPr="007F1D3C">
        <w:rPr>
          <w:rFonts w:ascii="Verdana" w:hAnsi="Verdana" w:cs="Verdana"/>
          <w:color w:val="000000"/>
          <w:sz w:val="32"/>
          <w:szCs w:val="32"/>
        </w:rPr>
        <w:t xml:space="preserve"> findet die administrative Schülereinschreibung in der Zeit </w:t>
      </w:r>
      <w:r w:rsidRPr="007F1D3C">
        <w:rPr>
          <w:rFonts w:ascii="Verdana" w:hAnsi="Verdana" w:cs="Verdana"/>
          <w:b/>
          <w:color w:val="000000"/>
          <w:sz w:val="32"/>
          <w:szCs w:val="32"/>
        </w:rPr>
        <w:t>vom 19. 11. bis 21.11.201</w:t>
      </w:r>
      <w:r w:rsidR="00711A67">
        <w:rPr>
          <w:rFonts w:ascii="Verdana" w:hAnsi="Verdana" w:cs="Verdana"/>
          <w:b/>
          <w:color w:val="000000"/>
          <w:sz w:val="32"/>
          <w:szCs w:val="32"/>
        </w:rPr>
        <w:t>8</w:t>
      </w:r>
      <w:r w:rsidRPr="007F1D3C">
        <w:rPr>
          <w:rFonts w:ascii="Verdana" w:hAnsi="Verdana" w:cs="Verdana"/>
          <w:color w:val="000000"/>
          <w:sz w:val="32"/>
          <w:szCs w:val="32"/>
        </w:rPr>
        <w:t xml:space="preserve"> statt.</w:t>
      </w:r>
    </w:p>
    <w:p w:rsidR="007F1D3C" w:rsidRPr="00640329" w:rsidRDefault="007F1D3C" w:rsidP="00640329">
      <w:pPr>
        <w:autoSpaceDE w:val="0"/>
        <w:autoSpaceDN w:val="0"/>
        <w:adjustRightInd w:val="0"/>
        <w:spacing w:after="0" w:line="240" w:lineRule="auto"/>
        <w:rPr>
          <w:rFonts w:ascii="Verdana" w:hAnsi="Verdana" w:cs="Verdana"/>
          <w:color w:val="000000"/>
          <w:sz w:val="24"/>
          <w:szCs w:val="24"/>
        </w:rPr>
      </w:pPr>
    </w:p>
    <w:p w:rsidR="00640329" w:rsidRPr="00640329" w:rsidRDefault="00640329" w:rsidP="00640329">
      <w:pPr>
        <w:autoSpaceDE w:val="0"/>
        <w:autoSpaceDN w:val="0"/>
        <w:adjustRightInd w:val="0"/>
        <w:spacing w:after="0" w:line="240" w:lineRule="auto"/>
        <w:rPr>
          <w:rFonts w:ascii="Verdana" w:hAnsi="Verdana" w:cs="Verdana"/>
          <w:color w:val="000000"/>
          <w:sz w:val="24"/>
          <w:szCs w:val="24"/>
        </w:rPr>
      </w:pPr>
      <w:r w:rsidRPr="00640329">
        <w:rPr>
          <w:rFonts w:ascii="Verdana" w:hAnsi="Verdana" w:cs="Verdana"/>
          <w:color w:val="000000"/>
          <w:sz w:val="24"/>
          <w:szCs w:val="24"/>
        </w:rPr>
        <w:t>Die schulpflichtig werdenden Kinder sind von ihren Eltern oder sonstigen</w:t>
      </w:r>
      <w:r w:rsidR="007F1D3C">
        <w:rPr>
          <w:rFonts w:ascii="Verdana" w:hAnsi="Verdana" w:cs="Verdana"/>
          <w:color w:val="000000"/>
          <w:sz w:val="24"/>
          <w:szCs w:val="24"/>
        </w:rPr>
        <w:t xml:space="preserve"> </w:t>
      </w:r>
      <w:r w:rsidRPr="00640329">
        <w:rPr>
          <w:rFonts w:ascii="Verdana" w:hAnsi="Verdana" w:cs="Verdana"/>
          <w:color w:val="000000"/>
          <w:sz w:val="24"/>
          <w:szCs w:val="24"/>
        </w:rPr>
        <w:t xml:space="preserve">Erziehungsberechtigten zur </w:t>
      </w:r>
      <w:r w:rsidR="007F1D3C">
        <w:rPr>
          <w:rFonts w:ascii="Verdana" w:hAnsi="Verdana" w:cs="Verdana"/>
          <w:color w:val="000000"/>
          <w:sz w:val="24"/>
          <w:szCs w:val="24"/>
        </w:rPr>
        <w:t>Sc</w:t>
      </w:r>
      <w:r w:rsidRPr="00640329">
        <w:rPr>
          <w:rFonts w:ascii="Verdana" w:hAnsi="Verdana" w:cs="Verdana"/>
          <w:color w:val="000000"/>
          <w:sz w:val="24"/>
          <w:szCs w:val="24"/>
        </w:rPr>
        <w:t>hülereinschreibung bei der sprengelmäßig zuständigen</w:t>
      </w:r>
      <w:r w:rsidR="007F1D3C">
        <w:rPr>
          <w:rFonts w:ascii="Verdana" w:hAnsi="Verdana" w:cs="Verdana"/>
          <w:color w:val="000000"/>
          <w:sz w:val="24"/>
          <w:szCs w:val="24"/>
        </w:rPr>
        <w:t xml:space="preserve"> </w:t>
      </w:r>
      <w:r w:rsidRPr="00640329">
        <w:rPr>
          <w:rFonts w:ascii="Verdana" w:hAnsi="Verdana" w:cs="Verdana"/>
          <w:color w:val="000000"/>
          <w:sz w:val="24"/>
          <w:szCs w:val="24"/>
        </w:rPr>
        <w:t xml:space="preserve">Volksschule bzw. bei der Privatschule mit </w:t>
      </w:r>
      <w:r w:rsidR="007F1D3C">
        <w:rPr>
          <w:rFonts w:ascii="Verdana" w:hAnsi="Verdana" w:cs="Verdana"/>
          <w:color w:val="000000"/>
          <w:sz w:val="24"/>
          <w:szCs w:val="24"/>
        </w:rPr>
        <w:t>Ö</w:t>
      </w:r>
      <w:r w:rsidRPr="00640329">
        <w:rPr>
          <w:rFonts w:ascii="Verdana" w:hAnsi="Verdana" w:cs="Verdana"/>
          <w:color w:val="000000"/>
          <w:sz w:val="24"/>
          <w:szCs w:val="24"/>
        </w:rPr>
        <w:t>ffentlichkeitsrecht, an der das Kind</w:t>
      </w:r>
      <w:r w:rsidR="007F1D3C">
        <w:rPr>
          <w:rFonts w:ascii="Verdana" w:hAnsi="Verdana" w:cs="Verdana"/>
          <w:color w:val="000000"/>
          <w:sz w:val="24"/>
          <w:szCs w:val="24"/>
        </w:rPr>
        <w:t xml:space="preserve"> </w:t>
      </w:r>
      <w:r w:rsidRPr="00640329">
        <w:rPr>
          <w:rFonts w:ascii="Verdana" w:hAnsi="Verdana" w:cs="Verdana"/>
          <w:color w:val="000000"/>
          <w:sz w:val="24"/>
          <w:szCs w:val="24"/>
        </w:rPr>
        <w:t>aufgenommen werden soll, anzumelden.</w:t>
      </w:r>
    </w:p>
    <w:p w:rsidR="00640329" w:rsidRDefault="00640329" w:rsidP="00640329">
      <w:pPr>
        <w:autoSpaceDE w:val="0"/>
        <w:autoSpaceDN w:val="0"/>
        <w:adjustRightInd w:val="0"/>
        <w:spacing w:after="0" w:line="240" w:lineRule="auto"/>
        <w:rPr>
          <w:rFonts w:ascii="Verdana" w:hAnsi="Verdana" w:cs="Verdana"/>
          <w:color w:val="000000"/>
          <w:sz w:val="24"/>
          <w:szCs w:val="24"/>
        </w:rPr>
      </w:pPr>
      <w:r w:rsidRPr="00640329">
        <w:rPr>
          <w:rFonts w:ascii="Verdana" w:hAnsi="Verdana" w:cs="Verdana"/>
          <w:color w:val="000000"/>
          <w:sz w:val="24"/>
          <w:szCs w:val="24"/>
        </w:rPr>
        <w:t>Hierbei sind die Kinder nach Tunlichkeit persönlich vorzustellen.</w:t>
      </w:r>
    </w:p>
    <w:p w:rsidR="00C33BD9" w:rsidRPr="00640329" w:rsidRDefault="00C33BD9" w:rsidP="00640329">
      <w:pPr>
        <w:autoSpaceDE w:val="0"/>
        <w:autoSpaceDN w:val="0"/>
        <w:adjustRightInd w:val="0"/>
        <w:spacing w:after="0" w:line="240" w:lineRule="auto"/>
        <w:rPr>
          <w:rFonts w:ascii="Verdana" w:hAnsi="Verdana" w:cs="Verdana"/>
          <w:color w:val="000000"/>
          <w:sz w:val="24"/>
          <w:szCs w:val="24"/>
        </w:rPr>
      </w:pPr>
    </w:p>
    <w:p w:rsidR="00640329" w:rsidRPr="00640329" w:rsidRDefault="00640329" w:rsidP="00640329">
      <w:pPr>
        <w:autoSpaceDE w:val="0"/>
        <w:autoSpaceDN w:val="0"/>
        <w:adjustRightInd w:val="0"/>
        <w:spacing w:after="0" w:line="240" w:lineRule="auto"/>
        <w:rPr>
          <w:rFonts w:ascii="Verdana" w:hAnsi="Verdana" w:cs="Verdana"/>
          <w:color w:val="000000"/>
          <w:sz w:val="24"/>
          <w:szCs w:val="24"/>
        </w:rPr>
      </w:pPr>
      <w:r w:rsidRPr="00640329">
        <w:rPr>
          <w:rFonts w:ascii="Verdana" w:hAnsi="Verdana" w:cs="Verdana"/>
          <w:color w:val="000000"/>
          <w:sz w:val="24"/>
          <w:szCs w:val="24"/>
        </w:rPr>
        <w:lastRenderedPageBreak/>
        <w:t>Zur Schülereinschreibung sind folgende Personaldokumente mitzubringen:</w:t>
      </w:r>
    </w:p>
    <w:p w:rsidR="007F1D3C" w:rsidRDefault="00640329" w:rsidP="00640329">
      <w:pPr>
        <w:autoSpaceDE w:val="0"/>
        <w:autoSpaceDN w:val="0"/>
        <w:adjustRightInd w:val="0"/>
        <w:spacing w:after="0" w:line="240" w:lineRule="auto"/>
        <w:rPr>
          <w:rFonts w:ascii="Verdana" w:hAnsi="Verdana" w:cs="Verdana"/>
          <w:color w:val="FF0000"/>
          <w:sz w:val="24"/>
          <w:szCs w:val="24"/>
        </w:rPr>
      </w:pPr>
      <w:r w:rsidRPr="00640329">
        <w:rPr>
          <w:rFonts w:ascii="Verdana" w:hAnsi="Verdana" w:cs="Verdana"/>
          <w:color w:val="000000"/>
          <w:sz w:val="24"/>
          <w:szCs w:val="24"/>
        </w:rPr>
        <w:t>a) Geburtsurkunde des Kindes</w:t>
      </w:r>
      <w:r w:rsidR="006C0B8C">
        <w:rPr>
          <w:rFonts w:ascii="Verdana" w:hAnsi="Verdana" w:cs="Verdana"/>
          <w:color w:val="000000"/>
          <w:sz w:val="24"/>
          <w:szCs w:val="24"/>
        </w:rPr>
        <w:t>,</w:t>
      </w:r>
      <w:r w:rsidRPr="00640329">
        <w:rPr>
          <w:rFonts w:ascii="Verdana" w:hAnsi="Verdana" w:cs="Verdana"/>
          <w:color w:val="000000"/>
          <w:sz w:val="24"/>
          <w:szCs w:val="24"/>
        </w:rPr>
        <w:t xml:space="preserve"> </w:t>
      </w:r>
      <w:bookmarkStart w:id="0" w:name="_GoBack"/>
      <w:r w:rsidRPr="006C0B8C">
        <w:rPr>
          <w:rFonts w:ascii="Verdana" w:hAnsi="Verdana" w:cs="Verdana"/>
          <w:sz w:val="24"/>
          <w:szCs w:val="24"/>
        </w:rPr>
        <w:t>gegebenenfalls Mutter-Kind-</w:t>
      </w:r>
      <w:r w:rsidR="007F1D3C" w:rsidRPr="006C0B8C">
        <w:rPr>
          <w:rFonts w:ascii="Verdana" w:hAnsi="Verdana" w:cs="Verdana"/>
          <w:sz w:val="24"/>
          <w:szCs w:val="24"/>
        </w:rPr>
        <w:t xml:space="preserve">Pass   </w:t>
      </w:r>
      <w:bookmarkEnd w:id="0"/>
    </w:p>
    <w:p w:rsidR="00640329" w:rsidRPr="00640329" w:rsidRDefault="00640329" w:rsidP="00640329">
      <w:pPr>
        <w:autoSpaceDE w:val="0"/>
        <w:autoSpaceDN w:val="0"/>
        <w:adjustRightInd w:val="0"/>
        <w:spacing w:after="0" w:line="240" w:lineRule="auto"/>
        <w:rPr>
          <w:rFonts w:ascii="Verdana" w:hAnsi="Verdana" w:cs="Verdana"/>
          <w:color w:val="000000"/>
          <w:sz w:val="24"/>
          <w:szCs w:val="24"/>
        </w:rPr>
      </w:pPr>
      <w:r w:rsidRPr="00640329">
        <w:rPr>
          <w:rFonts w:ascii="Verdana" w:hAnsi="Verdana" w:cs="Verdana"/>
          <w:color w:val="000000"/>
          <w:sz w:val="24"/>
          <w:szCs w:val="24"/>
        </w:rPr>
        <w:t>b) bei Kindern, die unter Vormundschaft stehen, der Gerichtsbeschluss, welcher</w:t>
      </w:r>
      <w:r w:rsidR="007F1D3C">
        <w:rPr>
          <w:rFonts w:ascii="Verdana" w:hAnsi="Verdana" w:cs="Verdana"/>
          <w:color w:val="000000"/>
          <w:sz w:val="24"/>
          <w:szCs w:val="24"/>
        </w:rPr>
        <w:t xml:space="preserve"> </w:t>
      </w:r>
      <w:r w:rsidRPr="00640329">
        <w:rPr>
          <w:rFonts w:ascii="Verdana" w:hAnsi="Verdana" w:cs="Verdana"/>
          <w:color w:val="000000"/>
          <w:sz w:val="24"/>
          <w:szCs w:val="24"/>
        </w:rPr>
        <w:t>die Vormundschaft bescheinigt</w:t>
      </w:r>
    </w:p>
    <w:p w:rsidR="00640329" w:rsidRPr="00640329" w:rsidRDefault="00640329" w:rsidP="00640329">
      <w:pPr>
        <w:autoSpaceDE w:val="0"/>
        <w:autoSpaceDN w:val="0"/>
        <w:adjustRightInd w:val="0"/>
        <w:spacing w:after="0" w:line="240" w:lineRule="auto"/>
        <w:rPr>
          <w:rFonts w:ascii="Verdana" w:hAnsi="Verdana" w:cs="Verdana"/>
          <w:color w:val="000000"/>
          <w:sz w:val="24"/>
          <w:szCs w:val="24"/>
        </w:rPr>
      </w:pPr>
      <w:r w:rsidRPr="00640329">
        <w:rPr>
          <w:rFonts w:ascii="Verdana" w:hAnsi="Verdana" w:cs="Verdana"/>
          <w:color w:val="000000"/>
          <w:sz w:val="24"/>
          <w:szCs w:val="24"/>
        </w:rPr>
        <w:t>c) bei Namensänderung des Kindes das entsprechende Dokument</w:t>
      </w:r>
    </w:p>
    <w:p w:rsidR="00640329" w:rsidRPr="00640329" w:rsidRDefault="00640329" w:rsidP="00640329">
      <w:pPr>
        <w:autoSpaceDE w:val="0"/>
        <w:autoSpaceDN w:val="0"/>
        <w:adjustRightInd w:val="0"/>
        <w:spacing w:after="0" w:line="240" w:lineRule="auto"/>
        <w:rPr>
          <w:rFonts w:ascii="Verdana" w:hAnsi="Verdana" w:cs="Verdana"/>
          <w:color w:val="000000"/>
          <w:sz w:val="24"/>
          <w:szCs w:val="24"/>
        </w:rPr>
      </w:pPr>
      <w:r w:rsidRPr="00640329">
        <w:rPr>
          <w:rFonts w:ascii="Verdana" w:hAnsi="Verdana" w:cs="Verdana"/>
          <w:color w:val="000000"/>
          <w:sz w:val="24"/>
          <w:szCs w:val="24"/>
        </w:rPr>
        <w:t>d) Impfnachweise und</w:t>
      </w:r>
    </w:p>
    <w:p w:rsidR="00640329" w:rsidRPr="00640329" w:rsidRDefault="00640329" w:rsidP="00640329">
      <w:pPr>
        <w:autoSpaceDE w:val="0"/>
        <w:autoSpaceDN w:val="0"/>
        <w:adjustRightInd w:val="0"/>
        <w:spacing w:after="0" w:line="240" w:lineRule="auto"/>
        <w:rPr>
          <w:rFonts w:ascii="Verdana" w:hAnsi="Verdana" w:cs="Verdana"/>
          <w:color w:val="000000"/>
          <w:sz w:val="24"/>
          <w:szCs w:val="24"/>
        </w:rPr>
      </w:pPr>
      <w:r w:rsidRPr="00640329">
        <w:rPr>
          <w:rFonts w:ascii="Verdana" w:hAnsi="Verdana" w:cs="Verdana"/>
          <w:color w:val="000000"/>
          <w:sz w:val="24"/>
          <w:szCs w:val="24"/>
        </w:rPr>
        <w:t>e) Sozialversicherungskarte des Schülers/der Schülerin</w:t>
      </w:r>
    </w:p>
    <w:p w:rsidR="00640329" w:rsidRPr="00640329" w:rsidRDefault="007F1D3C" w:rsidP="00640329">
      <w:pPr>
        <w:autoSpaceDE w:val="0"/>
        <w:autoSpaceDN w:val="0"/>
        <w:adjustRightInd w:val="0"/>
        <w:spacing w:after="0" w:line="240" w:lineRule="auto"/>
        <w:rPr>
          <w:rFonts w:ascii="Verdana" w:hAnsi="Verdana" w:cs="Verdana"/>
          <w:color w:val="FF0000"/>
          <w:sz w:val="24"/>
          <w:szCs w:val="24"/>
        </w:rPr>
      </w:pPr>
      <w:r>
        <w:rPr>
          <w:rFonts w:ascii="Verdana" w:hAnsi="Verdana" w:cs="Verdana"/>
          <w:color w:val="000000"/>
          <w:sz w:val="24"/>
          <w:szCs w:val="24"/>
        </w:rPr>
        <w:t xml:space="preserve">    </w:t>
      </w:r>
      <w:r w:rsidR="00640329" w:rsidRPr="00640329">
        <w:rPr>
          <w:rFonts w:ascii="Verdana" w:hAnsi="Verdana" w:cs="Verdana"/>
          <w:color w:val="000000"/>
          <w:sz w:val="24"/>
          <w:szCs w:val="24"/>
        </w:rPr>
        <w:t>Das Religionsbekenntnis ist glaubhaft zu machen.</w:t>
      </w:r>
    </w:p>
    <w:p w:rsidR="00640329" w:rsidRDefault="00640329" w:rsidP="00640329">
      <w:pPr>
        <w:rPr>
          <w:rFonts w:ascii="Verdana" w:hAnsi="Verdana" w:cs="Verdana"/>
          <w:sz w:val="20"/>
          <w:szCs w:val="20"/>
        </w:rPr>
      </w:pPr>
    </w:p>
    <w:p w:rsidR="00640329" w:rsidRDefault="00640329" w:rsidP="00640329">
      <w:pPr>
        <w:rPr>
          <w:rFonts w:ascii="Verdana" w:hAnsi="Verdana" w:cs="Verdana"/>
          <w:sz w:val="20"/>
          <w:szCs w:val="20"/>
        </w:rPr>
      </w:pPr>
    </w:p>
    <w:p w:rsidR="00640329" w:rsidRPr="00640329" w:rsidRDefault="00640329" w:rsidP="00640329">
      <w:pPr>
        <w:autoSpaceDE w:val="0"/>
        <w:autoSpaceDN w:val="0"/>
        <w:adjustRightInd w:val="0"/>
        <w:spacing w:after="0" w:line="240" w:lineRule="auto"/>
        <w:rPr>
          <w:rFonts w:ascii="Verdana-Bold" w:hAnsi="Verdana-Bold" w:cs="Verdana-Bold"/>
          <w:b/>
          <w:bCs/>
          <w:sz w:val="32"/>
          <w:szCs w:val="32"/>
        </w:rPr>
      </w:pPr>
      <w:r w:rsidRPr="00640329">
        <w:rPr>
          <w:rFonts w:ascii="Verdana-Bold" w:hAnsi="Verdana-Bold" w:cs="Verdana-Bold"/>
          <w:b/>
          <w:bCs/>
          <w:sz w:val="32"/>
          <w:szCs w:val="32"/>
        </w:rPr>
        <w:t>III. Pädagogische Schülereinschreibung</w:t>
      </w:r>
    </w:p>
    <w:p w:rsidR="00640329" w:rsidRPr="00640329" w:rsidRDefault="00640329" w:rsidP="00640329">
      <w:pPr>
        <w:autoSpaceDE w:val="0"/>
        <w:autoSpaceDN w:val="0"/>
        <w:adjustRightInd w:val="0"/>
        <w:spacing w:after="0" w:line="240" w:lineRule="auto"/>
        <w:rPr>
          <w:rFonts w:ascii="Verdana" w:hAnsi="Verdana" w:cs="Verdana"/>
          <w:sz w:val="24"/>
          <w:szCs w:val="24"/>
        </w:rPr>
      </w:pPr>
      <w:r w:rsidRPr="00640329">
        <w:rPr>
          <w:rFonts w:ascii="Verdana" w:hAnsi="Verdana" w:cs="Verdana"/>
          <w:sz w:val="24"/>
          <w:szCs w:val="24"/>
        </w:rPr>
        <w:t>Zur pädagogischen Schülereinschreibung, zu der Sie gemeinsam mit Ihrem Kind im Laufe des Sommersemesters vorgeladen werden, sind alle für die Beurteilung des Entwicklungsstandes und der Kompetenzen des Kindes relevanten Unterlagen vorzulegen. Diese Unterlagen sind auch Grundlage für die Entscheidung über die Schulreife des Kindes. Ergeben sich anlässlich der Schülereinschreibung Gründe für die Annahme, dass das Kind die Schulreife nicht besitzt, hat der Schulleiter zu entscheiden, ob das Kind die Schulreife aufweist und die dafür erforderlichen Unterlagen einzuholen (§ 6 Abs. 2c SchPflG)</w:t>
      </w:r>
    </w:p>
    <w:p w:rsidR="00640329" w:rsidRDefault="00640329" w:rsidP="00640329">
      <w:pPr>
        <w:autoSpaceDE w:val="0"/>
        <w:autoSpaceDN w:val="0"/>
        <w:adjustRightInd w:val="0"/>
        <w:spacing w:after="0" w:line="240" w:lineRule="auto"/>
        <w:rPr>
          <w:rFonts w:ascii="Verdana" w:hAnsi="Verdana" w:cs="Verdana"/>
          <w:sz w:val="20"/>
          <w:szCs w:val="20"/>
        </w:rPr>
      </w:pPr>
    </w:p>
    <w:p w:rsidR="00640329" w:rsidRDefault="007F1D3C" w:rsidP="00640329">
      <w:pPr>
        <w:autoSpaceDE w:val="0"/>
        <w:autoSpaceDN w:val="0"/>
        <w:adjustRightInd w:val="0"/>
        <w:spacing w:after="0" w:line="240" w:lineRule="auto"/>
        <w:rPr>
          <w:rFonts w:ascii="Verdana" w:hAnsi="Verdana" w:cs="Verdana"/>
          <w:sz w:val="20"/>
          <w:szCs w:val="20"/>
        </w:rPr>
      </w:pPr>
      <w:r>
        <w:rPr>
          <w:rFonts w:ascii="Verdana" w:hAnsi="Verdana" w:cs="Verdana"/>
          <w:sz w:val="20"/>
          <w:szCs w:val="20"/>
        </w:rPr>
        <w:t xml:space="preserve"> </w:t>
      </w:r>
    </w:p>
    <w:p w:rsidR="007F1D3C" w:rsidRDefault="007F1D3C" w:rsidP="00640329">
      <w:pPr>
        <w:autoSpaceDE w:val="0"/>
        <w:autoSpaceDN w:val="0"/>
        <w:adjustRightInd w:val="0"/>
        <w:spacing w:after="0" w:line="240" w:lineRule="auto"/>
        <w:rPr>
          <w:rFonts w:ascii="Verdana" w:hAnsi="Verdana" w:cs="Verdana"/>
          <w:sz w:val="20"/>
          <w:szCs w:val="20"/>
        </w:rPr>
      </w:pPr>
    </w:p>
    <w:p w:rsidR="00640329" w:rsidRDefault="00640329" w:rsidP="00640329">
      <w:pPr>
        <w:autoSpaceDE w:val="0"/>
        <w:autoSpaceDN w:val="0"/>
        <w:adjustRightInd w:val="0"/>
        <w:spacing w:after="0" w:line="240" w:lineRule="auto"/>
        <w:rPr>
          <w:rFonts w:ascii="Verdana" w:hAnsi="Verdana" w:cs="Verdana"/>
          <w:sz w:val="20"/>
          <w:szCs w:val="20"/>
        </w:rPr>
      </w:pPr>
    </w:p>
    <w:p w:rsidR="00640329" w:rsidRPr="00640329" w:rsidRDefault="00640329" w:rsidP="00640329">
      <w:pPr>
        <w:autoSpaceDE w:val="0"/>
        <w:autoSpaceDN w:val="0"/>
        <w:adjustRightInd w:val="0"/>
        <w:spacing w:after="0" w:line="240" w:lineRule="auto"/>
        <w:rPr>
          <w:rFonts w:ascii="Verdana-Bold" w:hAnsi="Verdana-Bold" w:cs="Verdana-Bold"/>
          <w:b/>
          <w:bCs/>
          <w:sz w:val="32"/>
          <w:szCs w:val="32"/>
        </w:rPr>
      </w:pPr>
      <w:r w:rsidRPr="00640329">
        <w:rPr>
          <w:rFonts w:ascii="Verdana-Bold" w:hAnsi="Verdana-Bold" w:cs="Verdana-Bold"/>
          <w:b/>
          <w:bCs/>
          <w:sz w:val="32"/>
          <w:szCs w:val="32"/>
        </w:rPr>
        <w:t>III. Vorzeitige Aufnahme</w:t>
      </w:r>
    </w:p>
    <w:p w:rsidR="00640329" w:rsidRPr="00640329" w:rsidRDefault="00640329" w:rsidP="00640329">
      <w:pPr>
        <w:autoSpaceDE w:val="0"/>
        <w:autoSpaceDN w:val="0"/>
        <w:adjustRightInd w:val="0"/>
        <w:spacing w:after="0" w:line="240" w:lineRule="auto"/>
        <w:rPr>
          <w:rFonts w:ascii="Verdana" w:hAnsi="Verdana" w:cs="Verdana"/>
          <w:sz w:val="24"/>
          <w:szCs w:val="24"/>
        </w:rPr>
      </w:pPr>
      <w:r w:rsidRPr="00640329">
        <w:rPr>
          <w:rFonts w:ascii="Verdana" w:hAnsi="Verdana" w:cs="Verdana"/>
          <w:sz w:val="24"/>
          <w:szCs w:val="24"/>
        </w:rPr>
        <w:t>Kinder, die zwischen dem 1. September und 1. März das 6. Lebensjahr vollenden, sind über schriftlichen Antrag ihrer Eltern oder sonstigen Erziehungsberechtigten zum Anfang des Schuljahres in die erste Schulstufe aufzunehmen, wenn sie schulreif sind. Der Antrag ist innerhalb der Frist für die Schülereinschreibung (pädagogischer Teil) beim Leiter jener Volksschule, die das Kind besuchen soll, schriftlich einzubringen. Das Kind ist zur Feststellung der Schulreife dem Schulleiter persönlich vorzustellen. Die unter II. und III. angeführten Dokumente sind mitzubringen, das Religionsbekenntnis ist glaubhaft zu machen.</w:t>
      </w:r>
    </w:p>
    <w:sectPr w:rsidR="00640329" w:rsidRPr="00640329" w:rsidSect="007F1D3C">
      <w:pgSz w:w="16838" w:h="11906" w:orient="landscape"/>
      <w:pgMar w:top="1418" w:right="567"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Bold">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2"/>
  <w:doNotDisplayPageBoundaries/>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0329"/>
    <w:rsid w:val="00261007"/>
    <w:rsid w:val="004175DE"/>
    <w:rsid w:val="00640329"/>
    <w:rsid w:val="006C0B8C"/>
    <w:rsid w:val="00711A67"/>
    <w:rsid w:val="007F1D3C"/>
    <w:rsid w:val="00C33BD9"/>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C33BD9"/>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C33BD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C33BD9"/>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C33BD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409</Words>
  <Characters>2582</Characters>
  <Application>Microsoft Office Word</Application>
  <DocSecurity>0</DocSecurity>
  <Lines>21</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2986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GREL</dc:creator>
  <cp:lastModifiedBy>GREL</cp:lastModifiedBy>
  <cp:revision>5</cp:revision>
  <cp:lastPrinted>2018-10-15T11:24:00Z</cp:lastPrinted>
  <dcterms:created xsi:type="dcterms:W3CDTF">2018-10-15T11:09:00Z</dcterms:created>
  <dcterms:modified xsi:type="dcterms:W3CDTF">2018-10-17T05:47:00Z</dcterms:modified>
</cp:coreProperties>
</file>