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755C" w:rsidRDefault="0056755C" w:rsidP="0056755C">
      <w:pPr>
        <w:ind w:left="720" w:hanging="360"/>
      </w:pPr>
      <w:r w:rsidRPr="0056755C">
        <w:rPr>
          <w:b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3573145</wp:posOffset>
            </wp:positionH>
            <wp:positionV relativeFrom="paragraph">
              <wp:posOffset>-408940</wp:posOffset>
            </wp:positionV>
            <wp:extent cx="2974340" cy="777240"/>
            <wp:effectExtent l="0" t="0" r="0" b="381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4340" cy="777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56755C" w:rsidRDefault="0056755C" w:rsidP="0056755C">
      <w:pPr>
        <w:ind w:left="720" w:hanging="360"/>
      </w:pPr>
    </w:p>
    <w:p w:rsidR="0056755C" w:rsidRDefault="0056755C" w:rsidP="0056755C">
      <w:pPr>
        <w:ind w:left="720" w:hanging="360"/>
      </w:pPr>
    </w:p>
    <w:p w:rsidR="008139DE" w:rsidRPr="0056755C" w:rsidRDefault="00B54706" w:rsidP="0056755C">
      <w:pPr>
        <w:pStyle w:val="Listenabsatz"/>
        <w:numPr>
          <w:ilvl w:val="0"/>
          <w:numId w:val="1"/>
        </w:num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  <w:proofErr w:type="spellStart"/>
      <w:r w:rsidRPr="0056755C">
        <w:rPr>
          <w:rFonts w:ascii="Arial" w:hAnsi="Arial" w:cs="Arial"/>
          <w:b/>
          <w:color w:val="000000"/>
          <w:spacing w:val="3"/>
          <w:sz w:val="26"/>
          <w:szCs w:val="26"/>
          <w:shd w:val="clear" w:color="auto" w:fill="FFFFFF"/>
        </w:rPr>
        <w:t>Coronainformationen</w:t>
      </w:r>
      <w:proofErr w:type="spellEnd"/>
      <w:r w:rsidRPr="0056755C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 xml:space="preserve"> für das Schuljahr 2022/23</w:t>
      </w:r>
    </w:p>
    <w:p w:rsidR="00B54706" w:rsidRPr="0056755C" w:rsidRDefault="00B54706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</w:p>
    <w:p w:rsidR="00B54706" w:rsidRPr="0056755C" w:rsidRDefault="00B54706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  <w:r w:rsidRPr="0056755C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>Sehr geehrte Eltern!</w:t>
      </w:r>
    </w:p>
    <w:p w:rsidR="0056755C" w:rsidRDefault="0056755C" w:rsidP="00B54706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</w:p>
    <w:p w:rsidR="0056755C" w:rsidRDefault="00B54706" w:rsidP="00B54706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  <w: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>Schülerinnen und Schüler sollten am ersten Schultag nach Möglichkeit bereits getestet, sofern verfügbar am besten mittels </w:t>
      </w:r>
      <w:r w:rsidRPr="0056755C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>PCR</w:t>
      </w:r>
      <w: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 xml:space="preserve">-Test, in die Schule kommen. </w:t>
      </w:r>
    </w:p>
    <w:p w:rsidR="0056755C" w:rsidRDefault="00B54706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  <w:r w:rsidRPr="0056755C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 xml:space="preserve">In der ersten Schulwoche werden am Montag, Dienstag und Mittwoch an allen Schulen Antigentests angeboten, die von unseren Schülerinnen und Schülern freiwillig genutzt werden können. </w:t>
      </w:r>
    </w:p>
    <w:p w:rsidR="00B54706" w:rsidRPr="0056755C" w:rsidRDefault="00B54706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  <w:r w:rsidRPr="0056755C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 xml:space="preserve">Bei Schülerinnen und Schülern unter 14 Jahren ist auch bei freiwilliger Teilnahme eine </w:t>
      </w:r>
      <w:r w:rsidRPr="0056755C">
        <w:rPr>
          <w:rFonts w:ascii="Arial" w:hAnsi="Arial" w:cs="Arial"/>
          <w:b/>
          <w:color w:val="000000"/>
          <w:spacing w:val="3"/>
          <w:sz w:val="26"/>
          <w:szCs w:val="26"/>
          <w:shd w:val="clear" w:color="auto" w:fill="FFFFFF"/>
        </w:rPr>
        <w:t>Einverständniserklärung der Erziehungsberechtigten</w:t>
      </w:r>
      <w:r w:rsidRPr="0056755C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 xml:space="preserve"> erforderlich. (Formular siehe Homepage</w:t>
      </w:r>
      <w:r w:rsidR="007D4F1B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>)</w:t>
      </w:r>
    </w:p>
    <w:p w:rsidR="00B54706" w:rsidRPr="0056755C" w:rsidRDefault="00B54706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  <w:r w:rsidRPr="0056755C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>Am Ende der 1. Schulwoche bekommen die Kinder, wenn Sie das wollen, 3 AG-Tests für das Wochenende mit nach Hause, um sich am Sonntag oder am Montag in der Früh testen zu können.</w:t>
      </w:r>
    </w:p>
    <w:p w:rsidR="0056755C" w:rsidRPr="0056755C" w:rsidRDefault="0056755C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</w:p>
    <w:p w:rsidR="0056755C" w:rsidRPr="0056755C" w:rsidRDefault="0056755C" w:rsidP="0056755C">
      <w:pPr>
        <w:autoSpaceDN w:val="0"/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  <w:r w:rsidRPr="0056755C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 xml:space="preserve">Aktuelle Corona-Informationen zum Schulanfang </w:t>
      </w:r>
      <w:bookmarkStart w:id="0" w:name="_GoBack"/>
      <w:bookmarkEnd w:id="0"/>
      <w:r w:rsidRPr="0056755C"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>finden Sie unter:</w:t>
      </w:r>
    </w:p>
    <w:p w:rsidR="0056755C" w:rsidRDefault="009C056A" w:rsidP="0056755C">
      <w:pPr>
        <w:autoSpaceDN w:val="0"/>
        <w:rPr>
          <w:rFonts w:ascii="Tahoma" w:eastAsia="SimSun" w:hAnsi="Tahoma" w:cs="Tahoma"/>
          <w:bCs/>
          <w:color w:val="0070C0"/>
          <w:kern w:val="3"/>
        </w:rPr>
      </w:pPr>
      <w:hyperlink r:id="rId6" w:history="1">
        <w:r w:rsidR="0056755C">
          <w:rPr>
            <w:rStyle w:val="Hyperlink"/>
            <w:rFonts w:ascii="Tahoma" w:eastAsia="SimSun" w:hAnsi="Tahoma" w:cs="Tahoma"/>
            <w:bCs/>
            <w:color w:val="0070C0"/>
            <w:kern w:val="3"/>
          </w:rPr>
          <w:t>www.bmbwf.gv.at/sichereschule</w:t>
        </w:r>
      </w:hyperlink>
      <w:r w:rsidR="0056755C">
        <w:rPr>
          <w:rFonts w:ascii="Tahoma" w:eastAsia="SimSun" w:hAnsi="Tahoma" w:cs="Tahoma"/>
          <w:bCs/>
          <w:color w:val="0070C0"/>
          <w:kern w:val="3"/>
        </w:rPr>
        <w:t xml:space="preserve"> </w:t>
      </w:r>
    </w:p>
    <w:p w:rsidR="0056755C" w:rsidRDefault="0056755C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  <w: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>Liebe Grüße</w:t>
      </w:r>
    </w:p>
    <w:p w:rsidR="0056755C" w:rsidRDefault="0056755C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  <w: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  <w:t>Karin Pamminger</w:t>
      </w:r>
    </w:p>
    <w:p w:rsidR="0056755C" w:rsidRPr="0056755C" w:rsidRDefault="0056755C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</w:p>
    <w:p w:rsidR="0056755C" w:rsidRPr="0056755C" w:rsidRDefault="0056755C">
      <w:pPr>
        <w:rPr>
          <w:rFonts w:ascii="Arial" w:hAnsi="Arial" w:cs="Arial"/>
          <w:color w:val="000000"/>
          <w:spacing w:val="3"/>
          <w:sz w:val="26"/>
          <w:szCs w:val="26"/>
          <w:shd w:val="clear" w:color="auto" w:fill="FFFFFF"/>
        </w:rPr>
      </w:pPr>
    </w:p>
    <w:p w:rsidR="00B54706" w:rsidRDefault="00B54706"/>
    <w:p w:rsidR="00B54706" w:rsidRDefault="00B54706"/>
    <w:p w:rsidR="00B54706" w:rsidRDefault="00B54706"/>
    <w:p w:rsidR="00B54706" w:rsidRDefault="00B54706"/>
    <w:sectPr w:rsidR="00B5470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B516E09"/>
    <w:multiLevelType w:val="hybridMultilevel"/>
    <w:tmpl w:val="D8C6D7AC"/>
    <w:lvl w:ilvl="0" w:tplc="9B4C578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4706"/>
    <w:rsid w:val="0056755C"/>
    <w:rsid w:val="007D4F1B"/>
    <w:rsid w:val="008139DE"/>
    <w:rsid w:val="009C056A"/>
    <w:rsid w:val="00B54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2FECD3"/>
  <w15:chartTrackingRefBased/>
  <w15:docId w15:val="{678EC3DE-4BB2-4EED-84D4-2D2B5B9BD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Fett">
    <w:name w:val="Strong"/>
    <w:basedOn w:val="Absatz-Standardschriftart"/>
    <w:uiPriority w:val="22"/>
    <w:qFormat/>
    <w:rsid w:val="00B54706"/>
    <w:rPr>
      <w:b/>
      <w:bCs/>
    </w:rPr>
  </w:style>
  <w:style w:type="character" w:styleId="Hyperlink">
    <w:name w:val="Hyperlink"/>
    <w:basedOn w:val="Absatz-Standardschriftart"/>
    <w:uiPriority w:val="99"/>
    <w:unhideWhenUsed/>
    <w:rsid w:val="0056755C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56755C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56755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0256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mbwf.gv.at/sichereschule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130</Words>
  <Characters>820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Volksschule Mittertreffling</Company>
  <LinksUpToDate>false</LinksUpToDate>
  <CharactersWithSpaces>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Pamminger</dc:creator>
  <cp:keywords/>
  <dc:description/>
  <cp:lastModifiedBy>Karin Pamminger</cp:lastModifiedBy>
  <cp:revision>3</cp:revision>
  <dcterms:created xsi:type="dcterms:W3CDTF">2022-09-06T15:12:00Z</dcterms:created>
  <dcterms:modified xsi:type="dcterms:W3CDTF">2022-09-06T16:19:00Z</dcterms:modified>
</cp:coreProperties>
</file>